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3" w:rsidRPr="001C1F53" w:rsidRDefault="001C1F53" w:rsidP="001C1F5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НЕСКОЛЬКО СЛОВ О ПРОФИЛАКТИКЕ</w:t>
      </w: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ПРАВОНАРУШЕНИЙ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(как для педагогов, так и для родителей)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 Доверительная беседа – лучшая профилактика возможных сложностей. Осудите проблемы ребенка, расскажите о 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>своих</w:t>
      </w:r>
      <w:proofErr w:type="gramEnd"/>
      <w:r w:rsidRPr="001C1F53">
        <w:rPr>
          <w:rFonts w:ascii="Times New Roman" w:hAnsi="Times New Roman" w:cs="Times New Roman"/>
          <w:sz w:val="32"/>
          <w:szCs w:val="32"/>
          <w:lang w:eastAsia="ru-RU"/>
        </w:rPr>
        <w:t>. Особенно хорошо будет, если вы поделитесь собственными переживаниями, расскажите, какие чувства вы испытываете в подобной ситуации.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Активность ребенка хорошо направить «в мирное русло»: выясните, что на самом деле интересует ребенка (занятия спортом, искусством, собирание какой-нибудь </w:t>
      </w:r>
      <w:hyperlink r:id="rId4" w:tooltip="Колл" w:history="1">
        <w:r w:rsidRPr="001C1F53">
          <w:rPr>
            <w:rFonts w:ascii="Times New Roman" w:hAnsi="Times New Roman" w:cs="Times New Roman"/>
            <w:color w:val="743399"/>
            <w:sz w:val="32"/>
            <w:szCs w:val="32"/>
            <w:lang w:eastAsia="ru-RU"/>
          </w:rPr>
          <w:t>коллекции</w:t>
        </w:r>
      </w:hyperlink>
      <w:r w:rsidRPr="001C1F53">
        <w:rPr>
          <w:rFonts w:ascii="Times New Roman" w:hAnsi="Times New Roman" w:cs="Times New Roman"/>
          <w:sz w:val="32"/>
          <w:szCs w:val="32"/>
          <w:lang w:eastAsia="ru-RU"/>
        </w:rPr>
        <w:t>, какие – то книги, фотографирование и т. д.) Чем раньше вы это сделаете, тем лучше.</w:t>
      </w:r>
      <w:proofErr w:type="gramEnd"/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Человек, жизнь, которого наполнена интересными для него занятиями, чувствует себя более счастливым и нужным. Ему нет нужды привлекать к себе внимание, у него обязательно появится хоть один друг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Ребенка надо научить сопереживать, задуматься о чувствах окружающих. Надо познакомить его с правилом: «Поступай так, как хочешь, чтобы поступали с тобой», и объяснить смысл этого правила на примерах из собственной жизни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Ребенку необходимо нести ответственность за кого-то или что-то в семье – за младшего брата, за наличие в доме свежего хлеба, за поливку цветов и непременно, начиная с 7-8 лет, за собственный портфель, стол, комнату и т. д.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Наибольшую тревогу вызывают случаи воровства, выходящие за рамки дома или неоднократно повторяющиеся. А из всех возрастных категорий наиболее опасен подростковый возраст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!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Когда ребенок часто ворует, это перестает в дурную привычку. Если он ворует за пределами семьи – это уже потакание своим порочным желанием.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4. РОДИТЕЛЬСКИЕ ОШИБКИ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1. Не оставляйте деньги на виду, не провоцируйте ребенка.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2. Нельзя ругать и стыдить ребенка.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3. Следите за общественной жизнью вашего ребенка, чтобы не пропустить тревожные симптомы.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4. Никогда не предавайте огласке подобные инциденты.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br/>
        <w:t>5. Прежде всего, попытайтесь выяснить причину, побудившую ребенка к краже.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5. СОВЕТЫ ПСИХОЛОГА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А. Проводите беседы, при этом не скрывая свое эмоциональное состояние 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1C1F53">
        <w:rPr>
          <w:rFonts w:ascii="Times New Roman" w:hAnsi="Times New Roman" w:cs="Times New Roman"/>
          <w:sz w:val="32"/>
          <w:szCs w:val="32"/>
          <w:lang w:eastAsia="ru-RU"/>
        </w:rPr>
        <w:t>переживания, тревогу, стыд), побуждая содержание разговора, общим настроением беседы сопереживать Вам.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Б. Учитывайте в своем разговоре возрастные особенности ребенка, а именно: </w:t>
      </w:r>
      <w:r w:rsidRPr="001C1F53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мечта о лучшем, потребность в установлении дружеских </w:t>
      </w:r>
      <w:hyperlink r:id="rId5" w:tooltip="Взаимоотношение" w:history="1">
        <w:r w:rsidRPr="001C1F53">
          <w:rPr>
            <w:rFonts w:ascii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взаимоотношений</w:t>
        </w:r>
      </w:hyperlink>
      <w:r w:rsidRPr="001C1F53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 со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 сверстниками, желание занять достойную нишу в этих отношениях.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В. Научите ребенка видеть свое поведение и себя со стороны, проанализируйте вместе с ним его действия, дайте им оценку.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С. Также можно образно показать результат его движения «не туда» и обязательно обрисовать заманчивую перспективу движения по социально приемлемому пути.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Объясните ребенку, что люди совершают в юности выбор судьбы: человек может пойти по дороге успеха или свернуть на дорогу бед и преступлений, и это происходит именно в возрасте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lang w:eastAsia="ru-RU"/>
        </w:rPr>
        <w:t>13 – 15 лет.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1.ПРИЧИНЫ ДЕТСКОГО ВОРОВСТВА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Воровство в школьном возрасте имеет специфические черты, и если разобраться, то в прямом смысле слова обычно воровством не является. Среди причин, толкающих ребенка на это, можно выделить следующие, не имеющие под собой никакой криминальной подоплеки: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1. Ребенок не может себя контролировать.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Ребенок может взять чужое, понимая, что это плохо, но не может справиться с собой. Необходимо помочь ему получить желаемое честным путем.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2. Основные нужды ребенка не обеспечены родителями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Ребенок полностью зависит от родителей в </w:t>
      </w:r>
      <w:hyperlink r:id="rId6" w:tooltip="Кровельные материалы" w:history="1">
        <w:r w:rsidRPr="001C1F53">
          <w:rPr>
            <w:rFonts w:ascii="Times New Roman" w:hAnsi="Times New Roman" w:cs="Times New Roman"/>
            <w:color w:val="743399"/>
            <w:sz w:val="32"/>
            <w:szCs w:val="32"/>
            <w:lang w:eastAsia="ru-RU"/>
          </w:rPr>
          <w:t>кровле</w:t>
        </w:r>
      </w:hyperlink>
      <w:r w:rsidRPr="001C1F53">
        <w:rPr>
          <w:rFonts w:ascii="Times New Roman" w:hAnsi="Times New Roman" w:cs="Times New Roman"/>
          <w:sz w:val="32"/>
          <w:szCs w:val="32"/>
          <w:lang w:eastAsia="ru-RU"/>
        </w:rPr>
        <w:t xml:space="preserve">, пище и одежде. Если он не получает </w:t>
      </w:r>
      <w:proofErr w:type="gramStart"/>
      <w:r w:rsidRPr="001C1F53">
        <w:rPr>
          <w:rFonts w:ascii="Times New Roman" w:hAnsi="Times New Roman" w:cs="Times New Roman"/>
          <w:sz w:val="32"/>
          <w:szCs w:val="32"/>
          <w:lang w:eastAsia="ru-RU"/>
        </w:rPr>
        <w:t>необходимого</w:t>
      </w:r>
      <w:proofErr w:type="gramEnd"/>
      <w:r w:rsidRPr="001C1F53">
        <w:rPr>
          <w:rFonts w:ascii="Times New Roman" w:hAnsi="Times New Roman" w:cs="Times New Roman"/>
          <w:sz w:val="32"/>
          <w:szCs w:val="32"/>
          <w:lang w:eastAsia="ru-RU"/>
        </w:rPr>
        <w:t>, то начинает воровать.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br/>
        <w:t>Нужда человека – понятие субъективное. Иногда родитель считает, что его ребенок не нуждается, а для ребенка это очень важно. Например, школьные друзья имеют карманные деньги на мороженое. У ребенка тоже появляется нужда их иметь. Он может чувствовать себя ущербно в этой ситуации, даже если родители считают, что ребенок полностью обеспечен. В некоторых случаях это может привести к воровству.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3. Ребенок нуждается во внимании.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Самой распространенной причиной детского воровства является эмоциональная пустота и недостаток внимания. Ребенок может воровать, чтобы заполнить пустоту. Чаще всего, эти дети чувствуют себя одинокими, и с ними никто не дружит.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4. Ребенок хочет иметь контроль над своей жизнью.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Дети прекрасно понимают, насколько они слабы и зависимы. По большему счету, они не могут принимать самых важных решений в жизни до совершеннолетия. Некоторые дети начинают бунтовать.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5. Давление со стороны сверстников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Подрастая, дети тянутся к старшим. Если ребенок попадает в компанию, где воровство считается чем – то захватывающим, то он будет идти с ними, просто, чтобы не отличаться.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Наличие денег дает возможности удовлетворить пагубные возможности.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2. КАКИЕ ДЕТИ ОСОБЕННО СКЛОННЫ К ВОРОВСТВУ?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Беспечные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</w:t>
      </w:r>
      <w:hyperlink r:id="rId7" w:tooltip="Авантюра" w:history="1">
        <w:r w:rsidRPr="001C1F53">
          <w:rPr>
            <w:rFonts w:ascii="Times New Roman" w:hAnsi="Times New Roman" w:cs="Times New Roman"/>
            <w:color w:val="743399"/>
            <w:sz w:val="32"/>
            <w:szCs w:val="32"/>
            <w:lang w:eastAsia="ru-RU"/>
          </w:rPr>
          <w:t>авантюристы</w:t>
        </w:r>
      </w:hyperlink>
      <w:r w:rsidRPr="001C1F53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У них нет желания и способности предвидеть последствия своих событий.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2. Инфантильные дети.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3. Дети безалаберных родителей.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Безалаберные родители, которые держат деньги, где попало, дети не должны знать, где родители хранят деньги.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4.  Дети, родителей группы риска.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В нее попадают те, кто не занимается нравственным воспитанием детей; папы и мамы, живущие в постоянных ссорах; те, кто не дает детям карманных денег.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Дети, крадущие в школе, как правило, не делают этого дома.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Причины школьного воровства – месть, зависть, простое озорство.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Как бороться с этим?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- Прежде всего, нельзя устраивать публичных расследований и тем более судилищ.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- Ни в коем случае нельзя допустить, чтобы к ребенку пристала репутация вора.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- Гораздо больше здесь можно добиться простым доверием.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 ДЕЛАТЬ РОДИТЕЛЯМ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1. Обдумайте свое отношение к воровству,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выработайте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общее мнение совместно с супругом.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2. Если вы обнаружили, что ваш ребенок что-то украл, постарайтесь не реагировать слишком бурно.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Прежде чем думать о наказании, найдите причину поступка.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3. Самое вредное, что можно сделать,- наброситься на ребенка с обвинениями.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 доверяют нашему мнению обо всем, в том числе и о себе самих. Если мама и папа утверждают, что ребенок плохой, значит, он такой и есть.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4. 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Избегайте сравнений ребенка с другими детьми.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5. 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Постарайтесь, чтобы ребенок почувствовал расстановку акцентов: ребенок – хороший, поступок – плохой.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6. 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Кто бы ни рассказывал вам о том, что ваш ребенок что - то украл, не принимайте его слова на веру до тех пор, пока во всем не разберетесь.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Точно так же не принимайте на веру все, что скажет ваш ребенок в свое оправдание.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7. 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обсуждайте проблему вашего ребенка с посторонними людьми в его присутствии.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8. 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Обсудив раз ситуацию, и подробно разобрав ее, не возвращайтесь к ней больше, чтобы не закреплять нежелательный поступок в сознании ребенка.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9. 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надейтесь, что ребенок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(особенно если он маленький)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поймет все правильно с первого раза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. Возможны рецидивы.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10. 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Учите ребенка честности на собственном примере.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11. 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Приучите себя выслушать детей, не осуждая, не навязывая свое мнение.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Совершенно не обязательно, что ваше мнение – лучшее и единственно правильное.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12. 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Постарайтесь с самого раннего возраста воспитывать и развивать в ребенке сочувствие к другим детям и взрослым, животным и растениям, поощрять внимательное, бережное отношение к миру.</w:t>
      </w:r>
    </w:p>
    <w:p w:rsidR="001C1F53" w:rsidRPr="001C1F53" w:rsidRDefault="001C1F53" w:rsidP="001C1F5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C1F53">
        <w:rPr>
          <w:rFonts w:ascii="Times New Roman" w:hAnsi="Times New Roman" w:cs="Times New Roman"/>
          <w:sz w:val="32"/>
          <w:szCs w:val="32"/>
          <w:lang w:eastAsia="ru-RU"/>
        </w:rPr>
        <w:t>13. </w:t>
      </w:r>
      <w:r w:rsidRPr="001C1F5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Уделяйте ребенку так много времени, как только возможно.</w:t>
      </w:r>
      <w:r w:rsidRPr="001C1F53">
        <w:rPr>
          <w:rFonts w:ascii="Times New Roman" w:hAnsi="Times New Roman" w:cs="Times New Roman"/>
          <w:sz w:val="32"/>
          <w:szCs w:val="32"/>
          <w:lang w:eastAsia="ru-RU"/>
        </w:rPr>
        <w:t> Чтобы не случилось с ребенком, не отворачивайтесь от него. Дайте ребенку почувствовать, что он единственный и неповторимый, что второго такого нет на свете и быть не может.</w:t>
      </w:r>
    </w:p>
    <w:p w:rsidR="001B462D" w:rsidRDefault="001C1F53" w:rsidP="001C1F53">
      <w:pPr>
        <w:jc w:val="both"/>
      </w:pPr>
    </w:p>
    <w:sectPr w:rsidR="001B462D" w:rsidSect="001C1F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C1F53"/>
    <w:rsid w:val="001C1F53"/>
    <w:rsid w:val="00916ECB"/>
    <w:rsid w:val="00B22E16"/>
    <w:rsid w:val="00C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F53"/>
  </w:style>
  <w:style w:type="character" w:styleId="a4">
    <w:name w:val="Hyperlink"/>
    <w:basedOn w:val="a0"/>
    <w:uiPriority w:val="99"/>
    <w:semiHidden/>
    <w:unhideWhenUsed/>
    <w:rsid w:val="001C1F53"/>
    <w:rPr>
      <w:color w:val="0000FF"/>
      <w:u w:val="single"/>
    </w:rPr>
  </w:style>
  <w:style w:type="paragraph" w:styleId="a5">
    <w:name w:val="No Spacing"/>
    <w:uiPriority w:val="1"/>
    <w:qFormat/>
    <w:rsid w:val="001C1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vanty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rovelmznie_materiali/" TargetMode="Externa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6389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2018-05-25T11:44:00Z</dcterms:created>
  <dcterms:modified xsi:type="dcterms:W3CDTF">2018-05-25T11:53:00Z</dcterms:modified>
</cp:coreProperties>
</file>